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50880" w14:textId="77777777" w:rsidR="008634BD" w:rsidRPr="008634BD" w:rsidRDefault="008634BD" w:rsidP="008634BD">
      <w:pPr>
        <w:spacing w:after="120"/>
        <w:jc w:val="center"/>
        <w:rPr>
          <w:rFonts w:ascii="Algerian" w:hAnsi="Algerian"/>
          <w:b/>
          <w:sz w:val="36"/>
          <w:szCs w:val="36"/>
        </w:rPr>
      </w:pPr>
      <w:r w:rsidRPr="008634BD">
        <w:rPr>
          <w:rFonts w:ascii="Algerian" w:hAnsi="Algerian"/>
          <w:b/>
          <w:sz w:val="36"/>
          <w:szCs w:val="36"/>
        </w:rPr>
        <w:t xml:space="preserve">Wheathill Priory Benefice </w:t>
      </w:r>
    </w:p>
    <w:p w14:paraId="22F3EB52" w14:textId="0671F76C" w:rsidR="008634BD" w:rsidRDefault="008634BD" w:rsidP="008634BD">
      <w:pPr>
        <w:spacing w:after="0"/>
        <w:jc w:val="center"/>
        <w:rPr>
          <w:rFonts w:asciiTheme="majorHAnsi" w:hAnsiTheme="majorHAnsi"/>
          <w:b/>
          <w:i/>
          <w:sz w:val="28"/>
          <w:szCs w:val="28"/>
        </w:rPr>
      </w:pPr>
      <w:r>
        <w:rPr>
          <w:rFonts w:asciiTheme="majorHAnsi" w:hAnsiTheme="majorHAnsi"/>
          <w:b/>
          <w:i/>
          <w:sz w:val="28"/>
          <w:szCs w:val="28"/>
        </w:rPr>
        <w:t xml:space="preserve">“Jesus Lives: Follow </w:t>
      </w:r>
      <w:proofErr w:type="gramStart"/>
      <w:r>
        <w:rPr>
          <w:rFonts w:asciiTheme="majorHAnsi" w:hAnsiTheme="majorHAnsi"/>
          <w:b/>
          <w:i/>
          <w:sz w:val="28"/>
          <w:szCs w:val="28"/>
        </w:rPr>
        <w:t>Him”</w:t>
      </w:r>
      <w:proofErr w:type="gramEnd"/>
    </w:p>
    <w:p w14:paraId="5D2D9877" w14:textId="2A4CBB5E" w:rsidR="008D7B7F" w:rsidRDefault="008D7B7F" w:rsidP="008634BD">
      <w:pPr>
        <w:spacing w:after="0"/>
        <w:jc w:val="center"/>
        <w:rPr>
          <w:rFonts w:asciiTheme="majorHAnsi" w:hAnsiTheme="majorHAnsi"/>
          <w:b/>
          <w:i/>
          <w:sz w:val="28"/>
          <w:szCs w:val="28"/>
        </w:rPr>
      </w:pPr>
      <w:r>
        <w:rPr>
          <w:rFonts w:asciiTheme="majorHAnsi" w:hAnsiTheme="majorHAnsi"/>
          <w:b/>
          <w:i/>
          <w:sz w:val="28"/>
          <w:szCs w:val="28"/>
        </w:rPr>
        <w:t xml:space="preserve">Sunday </w:t>
      </w:r>
      <w:r w:rsidR="009E6983">
        <w:rPr>
          <w:rFonts w:asciiTheme="majorHAnsi" w:hAnsiTheme="majorHAnsi"/>
          <w:b/>
          <w:i/>
          <w:sz w:val="28"/>
          <w:szCs w:val="28"/>
        </w:rPr>
        <w:t>21</w:t>
      </w:r>
      <w:r>
        <w:rPr>
          <w:rFonts w:asciiTheme="majorHAnsi" w:hAnsiTheme="majorHAnsi"/>
          <w:b/>
          <w:i/>
          <w:sz w:val="28"/>
          <w:szCs w:val="28"/>
        </w:rPr>
        <w:t xml:space="preserve"> February 2021</w:t>
      </w:r>
    </w:p>
    <w:p w14:paraId="68FDFD26" w14:textId="7A9DA3B9" w:rsidR="008D7B7F" w:rsidRDefault="00E830D3" w:rsidP="008D7B7F">
      <w:r>
        <w:t>H</w:t>
      </w:r>
      <w:r w:rsidR="009E6983">
        <w:t>ow do you find living with uncertainty?</w:t>
      </w:r>
    </w:p>
    <w:p w14:paraId="1226A9DC" w14:textId="0EE255F8" w:rsidR="009E6983" w:rsidRDefault="009E6983" w:rsidP="008D7B7F">
      <w:r>
        <w:t>I wonder how many of us feel that our lives are on hold until after the Prime Minister has spoken on Monday 22</w:t>
      </w:r>
      <w:r w:rsidRPr="009E6983">
        <w:rPr>
          <w:vertAlign w:val="superscript"/>
        </w:rPr>
        <w:t>nd</w:t>
      </w:r>
      <w:r>
        <w:t>, whilst we also wonder whether that speech is going to give us any clarity anyway!</w:t>
      </w:r>
    </w:p>
    <w:p w14:paraId="1C08D5A6" w14:textId="222AE4D5" w:rsidR="009E6983" w:rsidRDefault="009E6983" w:rsidP="008D7B7F">
      <w:r>
        <w:t xml:space="preserve">Living with the unknown is an integral part of our lives at the moment, we all I suspect have days that are better than others, times that are more straightforward and those days (like at the Ash Wednesday service for me) when nothing goes </w:t>
      </w:r>
      <w:proofErr w:type="gramStart"/>
      <w:r>
        <w:t>right</w:t>
      </w:r>
      <w:proofErr w:type="gramEnd"/>
      <w:r>
        <w:t xml:space="preserve"> and it feels as if everything is conspiring against you!</w:t>
      </w:r>
    </w:p>
    <w:p w14:paraId="09A90344" w14:textId="177D0C20" w:rsidR="009E6983" w:rsidRDefault="009E6983" w:rsidP="008D7B7F">
      <w:r>
        <w:t xml:space="preserve">Lent is a time for us to consider our lives, to look, learn and listen.  This year’s Lent Course is focussing on our story and God’s story.  This feels very appropriate in a diocese where our strap line is ‘Living and Telling the Story’.  Each evening will include a video from Archbishop Justin and Hannah Steele who wrote the book, some Bible Study, </w:t>
      </w:r>
      <w:proofErr w:type="gramStart"/>
      <w:r>
        <w:t>discussion</w:t>
      </w:r>
      <w:proofErr w:type="gramEnd"/>
      <w:r>
        <w:t xml:space="preserve"> and prayer.  The six sessions cover:</w:t>
      </w:r>
    </w:p>
    <w:p w14:paraId="3346F075" w14:textId="12DB1115" w:rsidR="009E6983" w:rsidRDefault="009E6983" w:rsidP="009E6983">
      <w:pPr>
        <w:pStyle w:val="ListParagraph"/>
        <w:numPr>
          <w:ilvl w:val="0"/>
          <w:numId w:val="3"/>
        </w:numPr>
      </w:pPr>
      <w:r>
        <w:t>The greatest story of all time</w:t>
      </w:r>
    </w:p>
    <w:p w14:paraId="3F886E6C" w14:textId="1019701D" w:rsidR="009E6983" w:rsidRDefault="009E6983" w:rsidP="009E6983">
      <w:pPr>
        <w:pStyle w:val="ListParagraph"/>
        <w:numPr>
          <w:ilvl w:val="0"/>
          <w:numId w:val="3"/>
        </w:numPr>
      </w:pPr>
      <w:r>
        <w:t>Catching up with God</w:t>
      </w:r>
    </w:p>
    <w:p w14:paraId="3AEEC9E0" w14:textId="13F86DCB" w:rsidR="009E6983" w:rsidRDefault="009E6983" w:rsidP="009E6983">
      <w:pPr>
        <w:pStyle w:val="ListParagraph"/>
        <w:numPr>
          <w:ilvl w:val="0"/>
          <w:numId w:val="3"/>
        </w:numPr>
      </w:pPr>
      <w:r>
        <w:t xml:space="preserve">Jesus was in the transformation </w:t>
      </w:r>
      <w:proofErr w:type="gramStart"/>
      <w:r>
        <w:t>business</w:t>
      </w:r>
      <w:proofErr w:type="gramEnd"/>
    </w:p>
    <w:p w14:paraId="3BBD8829" w14:textId="343D6AF0" w:rsidR="009E6983" w:rsidRDefault="00E830D3" w:rsidP="009E6983">
      <w:pPr>
        <w:pStyle w:val="ListParagraph"/>
        <w:numPr>
          <w:ilvl w:val="0"/>
          <w:numId w:val="3"/>
        </w:numPr>
      </w:pPr>
      <w:r>
        <w:t>Communicating like Jesus did</w:t>
      </w:r>
    </w:p>
    <w:p w14:paraId="333C5666" w14:textId="17C40779" w:rsidR="00E830D3" w:rsidRDefault="00E830D3" w:rsidP="009E6983">
      <w:pPr>
        <w:pStyle w:val="ListParagraph"/>
        <w:numPr>
          <w:ilvl w:val="0"/>
          <w:numId w:val="3"/>
        </w:numPr>
      </w:pPr>
      <w:r>
        <w:t>Passing on the story of Jesus</w:t>
      </w:r>
    </w:p>
    <w:p w14:paraId="4A8786BB" w14:textId="20D7EAA9" w:rsidR="00E830D3" w:rsidRDefault="00E830D3" w:rsidP="009E6983">
      <w:pPr>
        <w:pStyle w:val="ListParagraph"/>
        <w:numPr>
          <w:ilvl w:val="0"/>
          <w:numId w:val="3"/>
        </w:numPr>
      </w:pPr>
      <w:r>
        <w:t>Finding the echoes of the story of Jesus in the world today</w:t>
      </w:r>
    </w:p>
    <w:p w14:paraId="1652067A" w14:textId="0A4AE9EC" w:rsidR="00E830D3" w:rsidRDefault="00E830D3" w:rsidP="00E830D3">
      <w:r>
        <w:t>I have made alternative arrangements for my internet for these evenings, and hope to see you there, details are on the Zoom list attached.  If you cannot join by video you can also phone in, please ask me how.</w:t>
      </w:r>
    </w:p>
    <w:p w14:paraId="638A6779" w14:textId="77777777" w:rsidR="008D7B7F" w:rsidRDefault="008D7B7F" w:rsidP="008D7B7F"/>
    <w:p w14:paraId="2C94535F" w14:textId="789B64AF" w:rsidR="00820585" w:rsidRPr="00820585" w:rsidRDefault="00820585" w:rsidP="00820585">
      <w:pPr>
        <w:contextualSpacing/>
        <w:rPr>
          <w:b/>
          <w:bCs/>
        </w:rPr>
      </w:pPr>
      <w:r w:rsidRPr="00820585">
        <w:rPr>
          <w:b/>
          <w:bCs/>
        </w:rPr>
        <w:t>Morning Prayer Readings etc</w:t>
      </w:r>
      <w:r>
        <w:rPr>
          <w:b/>
          <w:bCs/>
        </w:rPr>
        <w:t xml:space="preserve"> (</w:t>
      </w:r>
      <w:r w:rsidR="00E830D3">
        <w:rPr>
          <w:b/>
          <w:bCs/>
        </w:rPr>
        <w:t>t</w:t>
      </w:r>
      <w:r>
        <w:rPr>
          <w:b/>
          <w:bCs/>
        </w:rPr>
        <w:t>hese come from #LiveLent</w:t>
      </w:r>
      <w:r w:rsidR="00E830D3">
        <w:rPr>
          <w:b/>
          <w:bCs/>
        </w:rPr>
        <w:t>, the theme this week is ‘Jesus the Storyteller’</w:t>
      </w:r>
      <w:r>
        <w:rPr>
          <w:b/>
          <w:bCs/>
        </w:rPr>
        <w:t>)</w:t>
      </w:r>
    </w:p>
    <w:p w14:paraId="514F40A6" w14:textId="18E95003" w:rsidR="00820585" w:rsidRPr="00820585" w:rsidRDefault="00820585" w:rsidP="00820585">
      <w:pPr>
        <w:contextualSpacing/>
      </w:pPr>
      <w:bookmarkStart w:id="0" w:name="_Hlk62739533"/>
      <w:r w:rsidRPr="00820585">
        <w:t xml:space="preserve">Sunday </w:t>
      </w:r>
      <w:r w:rsidR="00A23F71">
        <w:t xml:space="preserve">Psalm </w:t>
      </w:r>
      <w:r w:rsidR="00E830D3">
        <w:t>25:1-9, 1 Peter 3:18-22, Mark 1:9-15</w:t>
      </w:r>
    </w:p>
    <w:p w14:paraId="686FF1AD" w14:textId="5A8C2E1F" w:rsidR="00820585" w:rsidRPr="00820585" w:rsidRDefault="00820585" w:rsidP="00820585">
      <w:pPr>
        <w:contextualSpacing/>
      </w:pPr>
      <w:r w:rsidRPr="00820585">
        <w:t xml:space="preserve">Monday </w:t>
      </w:r>
      <w:r w:rsidR="00A23F71">
        <w:t xml:space="preserve">Psalm </w:t>
      </w:r>
      <w:r w:rsidR="00E830D3">
        <w:t>10, Matthew 13:34-35</w:t>
      </w:r>
    </w:p>
    <w:p w14:paraId="29975DBB" w14:textId="4F775F60" w:rsidR="00820585" w:rsidRPr="00820585" w:rsidRDefault="00E830D3" w:rsidP="00820585">
      <w:pPr>
        <w:contextualSpacing/>
      </w:pPr>
      <w:r w:rsidRPr="00820585">
        <w:rPr>
          <w:b/>
          <w:bCs/>
          <w:noProof/>
        </w:rPr>
        <w:drawing>
          <wp:anchor distT="0" distB="0" distL="114300" distR="114300" simplePos="0" relativeHeight="251655168" behindDoc="0" locked="0" layoutInCell="1" allowOverlap="1" wp14:anchorId="1E674109" wp14:editId="711CA316">
            <wp:simplePos x="0" y="0"/>
            <wp:positionH relativeFrom="column">
              <wp:posOffset>3114675</wp:posOffset>
            </wp:positionH>
            <wp:positionV relativeFrom="paragraph">
              <wp:posOffset>8890</wp:posOffset>
            </wp:positionV>
            <wp:extent cx="1127125" cy="64833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a:off x="0" y="0"/>
                      <a:ext cx="1127125" cy="648335"/>
                    </a:xfrm>
                    <a:prstGeom prst="rect">
                      <a:avLst/>
                    </a:prstGeom>
                  </pic:spPr>
                </pic:pic>
              </a:graphicData>
            </a:graphic>
            <wp14:sizeRelH relativeFrom="margin">
              <wp14:pctWidth>0</wp14:pctWidth>
            </wp14:sizeRelH>
            <wp14:sizeRelV relativeFrom="margin">
              <wp14:pctHeight>0</wp14:pctHeight>
            </wp14:sizeRelV>
          </wp:anchor>
        </w:drawing>
      </w:r>
      <w:r w:rsidR="00820585" w:rsidRPr="00820585">
        <w:t xml:space="preserve">Tuesday </w:t>
      </w:r>
      <w:r w:rsidR="00A23F71">
        <w:t>Psalm 4</w:t>
      </w:r>
      <w:r>
        <w:t>4</w:t>
      </w:r>
      <w:r w:rsidR="00A23F71">
        <w:t xml:space="preserve">, </w:t>
      </w:r>
      <w:r>
        <w:t>Luke 14:16-24</w:t>
      </w:r>
    </w:p>
    <w:p w14:paraId="2EF38748" w14:textId="4CCFA9F6" w:rsidR="00820585" w:rsidRDefault="00820585" w:rsidP="00820585">
      <w:pPr>
        <w:contextualSpacing/>
      </w:pPr>
      <w:r w:rsidRPr="00820585">
        <w:t xml:space="preserve">Wednesday </w:t>
      </w:r>
      <w:r w:rsidR="00A23F71">
        <w:t xml:space="preserve">Psalm </w:t>
      </w:r>
      <w:r w:rsidR="00E830D3">
        <w:t>6, Luke 15:3-7</w:t>
      </w:r>
    </w:p>
    <w:p w14:paraId="65FB5CAC" w14:textId="6B3D2CD5" w:rsidR="00A23F71" w:rsidRPr="00A23F71" w:rsidRDefault="00A23F71" w:rsidP="00820585">
      <w:pPr>
        <w:contextualSpacing/>
        <w:rPr>
          <w:b/>
          <w:bCs/>
        </w:rPr>
      </w:pPr>
      <w:r>
        <w:rPr>
          <w:b/>
          <w:bCs/>
        </w:rPr>
        <w:t xml:space="preserve">7:30pm </w:t>
      </w:r>
      <w:r w:rsidR="00E830D3">
        <w:rPr>
          <w:b/>
          <w:bCs/>
        </w:rPr>
        <w:t>Lent Course</w:t>
      </w:r>
      <w:r>
        <w:rPr>
          <w:b/>
          <w:bCs/>
        </w:rPr>
        <w:t xml:space="preserve"> </w:t>
      </w:r>
    </w:p>
    <w:p w14:paraId="4F999F69" w14:textId="768FC7C1" w:rsidR="00820585" w:rsidRPr="00820585" w:rsidRDefault="00820585" w:rsidP="00820585">
      <w:pPr>
        <w:contextualSpacing/>
      </w:pPr>
      <w:r w:rsidRPr="00820585">
        <w:t xml:space="preserve">Thursday </w:t>
      </w:r>
      <w:r w:rsidR="00A23F71">
        <w:t xml:space="preserve">Psalm </w:t>
      </w:r>
      <w:r w:rsidR="00E830D3">
        <w:t>42, 43 Luke 15:8-10</w:t>
      </w:r>
    </w:p>
    <w:p w14:paraId="53855935" w14:textId="77777777" w:rsidR="00820585" w:rsidRPr="00820585" w:rsidRDefault="00820585" w:rsidP="00820585">
      <w:pPr>
        <w:contextualSpacing/>
        <w:rPr>
          <w:b/>
          <w:bCs/>
        </w:rPr>
      </w:pPr>
      <w:r w:rsidRPr="00820585">
        <w:rPr>
          <w:b/>
          <w:bCs/>
        </w:rPr>
        <w:t>9am Morning Prayer on Zoom</w:t>
      </w:r>
    </w:p>
    <w:p w14:paraId="3DBC2CD5" w14:textId="4943DAFA" w:rsidR="00820585" w:rsidRPr="00820585" w:rsidRDefault="00820585" w:rsidP="00820585">
      <w:pPr>
        <w:contextualSpacing/>
      </w:pPr>
      <w:r w:rsidRPr="00820585">
        <w:t xml:space="preserve">Friday </w:t>
      </w:r>
      <w:r w:rsidR="00A23F71">
        <w:t xml:space="preserve">Psalm </w:t>
      </w:r>
      <w:r w:rsidR="00E830D3">
        <w:t>22, Luke 15:11-32</w:t>
      </w:r>
    </w:p>
    <w:p w14:paraId="7710B467" w14:textId="4FB46A39" w:rsidR="00820585" w:rsidRPr="00820585" w:rsidRDefault="00820585" w:rsidP="00820585">
      <w:pPr>
        <w:contextualSpacing/>
      </w:pPr>
      <w:r w:rsidRPr="00820585">
        <w:t xml:space="preserve">Saturday </w:t>
      </w:r>
      <w:bookmarkEnd w:id="0"/>
      <w:r w:rsidR="00A23F71">
        <w:t xml:space="preserve">Psalm </w:t>
      </w:r>
      <w:r w:rsidR="00E830D3">
        <w:t>59, 2 Corinthians 5:15-15</w:t>
      </w:r>
    </w:p>
    <w:p w14:paraId="0CA72734" w14:textId="77777777" w:rsidR="00820585" w:rsidRPr="00820585" w:rsidRDefault="00820585" w:rsidP="00820585">
      <w:pPr>
        <w:contextualSpacing/>
        <w:rPr>
          <w:b/>
          <w:bCs/>
        </w:rPr>
      </w:pPr>
      <w:r w:rsidRPr="00820585">
        <w:rPr>
          <w:b/>
          <w:bCs/>
        </w:rPr>
        <w:t>Sunday coffee at 10:00am continues, details on Zoom sheet attached.</w:t>
      </w:r>
    </w:p>
    <w:p w14:paraId="0397B79B" w14:textId="77777777" w:rsidR="00820585" w:rsidRPr="00820585" w:rsidRDefault="00820585" w:rsidP="00820585">
      <w:pPr>
        <w:contextualSpacing/>
      </w:pPr>
    </w:p>
    <w:p w14:paraId="6E6B743F" w14:textId="77777777" w:rsidR="00820585" w:rsidRPr="00820585" w:rsidRDefault="00820585" w:rsidP="00820585">
      <w:pPr>
        <w:contextualSpacing/>
        <w:rPr>
          <w:b/>
          <w:bCs/>
        </w:rPr>
      </w:pPr>
      <w:r w:rsidRPr="00820585">
        <w:rPr>
          <w:b/>
          <w:bCs/>
        </w:rPr>
        <w:t>Phone Church</w:t>
      </w:r>
    </w:p>
    <w:p w14:paraId="2B5784E8" w14:textId="77777777" w:rsidR="00820585" w:rsidRPr="00820585" w:rsidRDefault="00820585" w:rsidP="00820585">
      <w:pPr>
        <w:contextualSpacing/>
      </w:pPr>
      <w:r w:rsidRPr="00820585">
        <w:rPr>
          <w:noProof/>
        </w:rPr>
        <w:drawing>
          <wp:anchor distT="0" distB="0" distL="114300" distR="114300" simplePos="0" relativeHeight="251660288" behindDoc="0" locked="0" layoutInCell="1" allowOverlap="1" wp14:anchorId="21B2ACAD" wp14:editId="5E973400">
            <wp:simplePos x="0" y="0"/>
            <wp:positionH relativeFrom="margin">
              <wp:posOffset>2238375</wp:posOffset>
            </wp:positionH>
            <wp:positionV relativeFrom="paragraph">
              <wp:posOffset>532765</wp:posOffset>
            </wp:positionV>
            <wp:extent cx="1973580" cy="1345051"/>
            <wp:effectExtent l="0" t="0" r="7620" b="7620"/>
            <wp:wrapSquare wrapText="bothSides"/>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73580" cy="1345051"/>
                    </a:xfrm>
                    <a:prstGeom prst="rect">
                      <a:avLst/>
                    </a:prstGeom>
                  </pic:spPr>
                </pic:pic>
              </a:graphicData>
            </a:graphic>
            <wp14:sizeRelH relativeFrom="page">
              <wp14:pctWidth>0</wp14:pctWidth>
            </wp14:sizeRelH>
            <wp14:sizeRelV relativeFrom="page">
              <wp14:pctHeight>0</wp14:pctHeight>
            </wp14:sizeRelV>
          </wp:anchor>
        </w:drawing>
      </w:r>
      <w:r w:rsidRPr="00820585">
        <w:t xml:space="preserve">We have set up a phone line that you can use (for the cost of a local call so probably free for most) to listen to a reading, the </w:t>
      </w:r>
      <w:proofErr w:type="gramStart"/>
      <w:r w:rsidRPr="00820585">
        <w:t>reflection</w:t>
      </w:r>
      <w:proofErr w:type="gramEnd"/>
      <w:r w:rsidRPr="00820585">
        <w:t xml:space="preserve"> and prayers of intercession for the week.  The phone number is </w:t>
      </w:r>
      <w:r w:rsidRPr="00820585">
        <w:rPr>
          <w:b/>
          <w:bCs/>
        </w:rPr>
        <w:t>01458 552155.</w:t>
      </w:r>
      <w:r w:rsidRPr="00820585">
        <w:t xml:space="preserve">  The service will be available from Saturday evening.</w:t>
      </w:r>
    </w:p>
    <w:p w14:paraId="57928109" w14:textId="77777777" w:rsidR="00820585" w:rsidRPr="00820585" w:rsidRDefault="00820585" w:rsidP="00820585">
      <w:pPr>
        <w:contextualSpacing/>
      </w:pPr>
    </w:p>
    <w:p w14:paraId="2A6D1E6C" w14:textId="7C728ADA" w:rsidR="00820585" w:rsidRDefault="00820585" w:rsidP="00820585">
      <w:pPr>
        <w:contextualSpacing/>
      </w:pPr>
      <w:r w:rsidRPr="00820585">
        <w:t xml:space="preserve">There is also the Church of England Daily Hope phone line, which has hymns, </w:t>
      </w:r>
      <w:proofErr w:type="gramStart"/>
      <w:r w:rsidRPr="00820585">
        <w:t>prayers</w:t>
      </w:r>
      <w:proofErr w:type="gramEnd"/>
      <w:r w:rsidRPr="00820585">
        <w:t xml:space="preserve"> and reflections.</w:t>
      </w:r>
    </w:p>
    <w:p w14:paraId="5145C202" w14:textId="138738E8" w:rsidR="00E830D3" w:rsidRDefault="00E830D3" w:rsidP="00820585">
      <w:pPr>
        <w:contextualSpacing/>
      </w:pPr>
    </w:p>
    <w:p w14:paraId="459ED5AD" w14:textId="72C4974E" w:rsidR="00E830D3" w:rsidRDefault="00E830D3" w:rsidP="00820585">
      <w:pPr>
        <w:contextualSpacing/>
      </w:pPr>
      <w:r>
        <w:rPr>
          <w:b/>
          <w:bCs/>
        </w:rPr>
        <w:t>YouTube</w:t>
      </w:r>
    </w:p>
    <w:p w14:paraId="3734DB25" w14:textId="100A73B8" w:rsidR="00820585" w:rsidRPr="00820585" w:rsidRDefault="00E830D3" w:rsidP="00820585">
      <w:pPr>
        <w:contextualSpacing/>
      </w:pPr>
      <w:r>
        <w:t>Our weekly worship continues to be available on YouTube, it is best viewed using a playlist facility.  My apologies to those who tried to view the Ash Wednesday service, but it is now there.</w:t>
      </w:r>
    </w:p>
    <w:p w14:paraId="4F7C7122" w14:textId="77777777" w:rsidR="00820585" w:rsidRPr="00820585" w:rsidRDefault="00820585" w:rsidP="00820585">
      <w:pPr>
        <w:contextualSpacing/>
      </w:pPr>
    </w:p>
    <w:p w14:paraId="7DC31DFE" w14:textId="77777777" w:rsidR="00E830D3" w:rsidRDefault="00E830D3">
      <w:pPr>
        <w:rPr>
          <w:b/>
          <w:bCs/>
        </w:rPr>
      </w:pPr>
      <w:r>
        <w:rPr>
          <w:b/>
          <w:bCs/>
        </w:rPr>
        <w:br w:type="page"/>
      </w:r>
    </w:p>
    <w:p w14:paraId="740D10A5" w14:textId="6763E132" w:rsidR="00820585" w:rsidRPr="00820585" w:rsidRDefault="00820585" w:rsidP="00820585">
      <w:pPr>
        <w:contextualSpacing/>
        <w:rPr>
          <w:b/>
          <w:bCs/>
        </w:rPr>
      </w:pPr>
      <w:r w:rsidRPr="00820585">
        <w:rPr>
          <w:b/>
          <w:bCs/>
        </w:rPr>
        <w:lastRenderedPageBreak/>
        <w:t>Lent</w:t>
      </w:r>
    </w:p>
    <w:p w14:paraId="34448E57" w14:textId="79F92DED" w:rsidR="00820585" w:rsidRPr="00820585" w:rsidRDefault="00A23F71" w:rsidP="00820585">
      <w:pPr>
        <w:contextualSpacing/>
      </w:pPr>
      <w:r w:rsidRPr="00820585">
        <w:rPr>
          <w:noProof/>
        </w:rPr>
        <w:drawing>
          <wp:anchor distT="0" distB="0" distL="114300" distR="114300" simplePos="0" relativeHeight="251658240" behindDoc="0" locked="0" layoutInCell="1" allowOverlap="1" wp14:anchorId="69B2C4F4" wp14:editId="4F3AF635">
            <wp:simplePos x="0" y="0"/>
            <wp:positionH relativeFrom="margin">
              <wp:align>right</wp:align>
            </wp:positionH>
            <wp:positionV relativeFrom="paragraph">
              <wp:posOffset>0</wp:posOffset>
            </wp:positionV>
            <wp:extent cx="698500" cy="1095375"/>
            <wp:effectExtent l="0" t="0" r="6350" b="9525"/>
            <wp:wrapSquare wrapText="bothSides"/>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98500" cy="1095375"/>
                    </a:xfrm>
                    <a:prstGeom prst="rect">
                      <a:avLst/>
                    </a:prstGeom>
                  </pic:spPr>
                </pic:pic>
              </a:graphicData>
            </a:graphic>
            <wp14:sizeRelH relativeFrom="margin">
              <wp14:pctWidth>0</wp14:pctWidth>
            </wp14:sizeRelH>
            <wp14:sizeRelV relativeFrom="margin">
              <wp14:pctHeight>0</wp14:pctHeight>
            </wp14:sizeRelV>
          </wp:anchor>
        </w:drawing>
      </w:r>
      <w:r w:rsidR="00E830D3">
        <w:t>F</w:t>
      </w:r>
      <w:r w:rsidR="00820585" w:rsidRPr="00820585">
        <w:t xml:space="preserve">or our Lent </w:t>
      </w:r>
      <w:proofErr w:type="gramStart"/>
      <w:r w:rsidR="00820585" w:rsidRPr="00820585">
        <w:t>course</w:t>
      </w:r>
      <w:proofErr w:type="gramEnd"/>
      <w:r w:rsidR="00820585" w:rsidRPr="00820585">
        <w:t xml:space="preserve"> this year we’re going to use the Archbishop of Canterbury’s Lent materials.  There are several ways that you can join in:</w:t>
      </w:r>
    </w:p>
    <w:p w14:paraId="451577F2" w14:textId="77777777" w:rsidR="00820585" w:rsidRPr="00820585" w:rsidRDefault="00820585" w:rsidP="00820585">
      <w:pPr>
        <w:numPr>
          <w:ilvl w:val="0"/>
          <w:numId w:val="2"/>
        </w:numPr>
        <w:contextualSpacing/>
      </w:pPr>
      <w:r w:rsidRPr="00820585">
        <w:t xml:space="preserve">By reading the book </w:t>
      </w:r>
      <w:hyperlink r:id="rId9" w:history="1">
        <w:r w:rsidRPr="00820585">
          <w:rPr>
            <w:rStyle w:val="Hyperlink"/>
          </w:rPr>
          <w:t>‘Living His Story’ by Hannah Steele</w:t>
        </w:r>
      </w:hyperlink>
      <w:r w:rsidRPr="00820585">
        <w:t xml:space="preserve"> (costs between £8-10 depending on where you buy it!), which has 6 chapters encouraging us to think about how we can better tell our and God’s story.</w:t>
      </w:r>
    </w:p>
    <w:p w14:paraId="63A75EAC" w14:textId="610992EF" w:rsidR="00820585" w:rsidRPr="00820585" w:rsidRDefault="00820585" w:rsidP="00820585">
      <w:pPr>
        <w:numPr>
          <w:ilvl w:val="0"/>
          <w:numId w:val="2"/>
        </w:numPr>
      </w:pPr>
      <w:r w:rsidRPr="00820585">
        <w:t xml:space="preserve">By using the #LiveLent materials.  These are available as both a booklet, costing about £1.99 or as an App that will be available </w:t>
      </w:r>
      <w:r w:rsidRPr="00820585">
        <w:rPr>
          <w:noProof/>
        </w:rPr>
        <w:drawing>
          <wp:anchor distT="0" distB="0" distL="114300" distR="114300" simplePos="0" relativeHeight="251656192" behindDoc="0" locked="0" layoutInCell="1" allowOverlap="1" wp14:anchorId="0BDDA14D" wp14:editId="5081AC10">
            <wp:simplePos x="0" y="0"/>
            <wp:positionH relativeFrom="column">
              <wp:posOffset>3562985</wp:posOffset>
            </wp:positionH>
            <wp:positionV relativeFrom="paragraph">
              <wp:posOffset>-151130</wp:posOffset>
            </wp:positionV>
            <wp:extent cx="808990" cy="1437640"/>
            <wp:effectExtent l="0" t="0" r="0" b="0"/>
            <wp:wrapSquare wrapText="bothSides"/>
            <wp:docPr id="2" name="Picture 2"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08990" cy="1437640"/>
                    </a:xfrm>
                    <a:prstGeom prst="rect">
                      <a:avLst/>
                    </a:prstGeom>
                  </pic:spPr>
                </pic:pic>
              </a:graphicData>
            </a:graphic>
            <wp14:sizeRelH relativeFrom="margin">
              <wp14:pctWidth>0</wp14:pctWidth>
            </wp14:sizeRelH>
            <wp14:sizeRelV relativeFrom="margin">
              <wp14:pctHeight>0</wp14:pctHeight>
            </wp14:sizeRelV>
          </wp:anchor>
        </w:drawing>
      </w:r>
      <w:r w:rsidRPr="00820585">
        <w:t xml:space="preserve">nearer the time.  If you would like this </w:t>
      </w:r>
      <w:hyperlink r:id="rId11" w:history="1">
        <w:r w:rsidRPr="00820585">
          <w:rPr>
            <w:rStyle w:val="Hyperlink"/>
          </w:rPr>
          <w:t>booklet</w:t>
        </w:r>
      </w:hyperlink>
      <w:r w:rsidRPr="00820585">
        <w:t xml:space="preserve"> please let Jane know by Sunday 31 January so that there is time to order for everyone.  The app will be available from Aimer Media in your app store</w:t>
      </w:r>
      <w:r>
        <w:t xml:space="preserve"> </w:t>
      </w:r>
      <w:hyperlink r:id="rId12" w:history="1">
        <w:r w:rsidRPr="00820585">
          <w:rPr>
            <w:rStyle w:val="Hyperlink"/>
          </w:rPr>
          <w:t>https://play.google.com/store/apps/details?id=com.livelent</w:t>
        </w:r>
      </w:hyperlink>
      <w:r>
        <w:t xml:space="preserve">  </w:t>
      </w:r>
    </w:p>
    <w:p w14:paraId="26E7CB92" w14:textId="77777777" w:rsidR="00820585" w:rsidRPr="00820585" w:rsidRDefault="00820585" w:rsidP="00820585">
      <w:pPr>
        <w:numPr>
          <w:ilvl w:val="0"/>
          <w:numId w:val="2"/>
        </w:numPr>
      </w:pPr>
      <w:r w:rsidRPr="00820585">
        <w:t>By joining in the weekly discussion on Zoom, this will happen on a Wednesday evening at 7:30pm starting on Wednesday 24 February and running until Wednesday 31 March.</w:t>
      </w:r>
    </w:p>
    <w:p w14:paraId="257966C6" w14:textId="77777777" w:rsidR="00820585" w:rsidRPr="00820585" w:rsidRDefault="00820585" w:rsidP="00820585">
      <w:r w:rsidRPr="00820585">
        <w:t>The book and #LiveLent will form the basis of the Lent group but it is not essential to have read either to join the group.</w:t>
      </w:r>
    </w:p>
    <w:p w14:paraId="3D687F64" w14:textId="4756D050" w:rsidR="00820585" w:rsidRPr="00820585" w:rsidRDefault="00820585" w:rsidP="00820585">
      <w:pPr>
        <w:rPr>
          <w:b/>
          <w:bCs/>
        </w:rPr>
      </w:pPr>
    </w:p>
    <w:p w14:paraId="6CEBE16A" w14:textId="77777777" w:rsidR="00820585" w:rsidRPr="00820585" w:rsidRDefault="00820585" w:rsidP="00820585">
      <w:pPr>
        <w:rPr>
          <w:b/>
          <w:bCs/>
        </w:rPr>
      </w:pPr>
      <w:r w:rsidRPr="00820585">
        <w:rPr>
          <w:b/>
          <w:bCs/>
        </w:rPr>
        <w:t>Food Bank</w:t>
      </w:r>
    </w:p>
    <w:p w14:paraId="3033814A" w14:textId="5C94EAE1" w:rsidR="00820585" w:rsidRDefault="00820585" w:rsidP="00820585">
      <w:r w:rsidRPr="00820585">
        <w:t>As is their tradition Keinton Parish is collecting donations for the Glastonbury foodbank.  Donations are collected from the porch of Keinton Church, if you’d rather give money then please put it in a labelled envelope and put it through Emma Stevens’ door.  Thank you to all those who have already donated, it is all gratefully received.</w:t>
      </w:r>
    </w:p>
    <w:sectPr w:rsidR="00820585" w:rsidSect="008634BD">
      <w:pgSz w:w="8419" w:h="11907" w:orient="landscape" w:code="9"/>
      <w:pgMar w:top="851" w:right="794" w:bottom="794" w:left="79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altName w:val="Juice ITC"/>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D938CD"/>
    <w:multiLevelType w:val="hybridMultilevel"/>
    <w:tmpl w:val="477CF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14978DC"/>
    <w:multiLevelType w:val="hybridMultilevel"/>
    <w:tmpl w:val="AAF05E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64F3159"/>
    <w:multiLevelType w:val="multilevel"/>
    <w:tmpl w:val="AE08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A1B"/>
    <w:rsid w:val="0002633E"/>
    <w:rsid w:val="000C6280"/>
    <w:rsid w:val="000D69D0"/>
    <w:rsid w:val="000E2785"/>
    <w:rsid w:val="001E6D12"/>
    <w:rsid w:val="00226FC5"/>
    <w:rsid w:val="00231D10"/>
    <w:rsid w:val="0025473E"/>
    <w:rsid w:val="00262966"/>
    <w:rsid w:val="00273781"/>
    <w:rsid w:val="00282284"/>
    <w:rsid w:val="002D14A3"/>
    <w:rsid w:val="003007DD"/>
    <w:rsid w:val="00324B11"/>
    <w:rsid w:val="003437F2"/>
    <w:rsid w:val="00366F25"/>
    <w:rsid w:val="00395030"/>
    <w:rsid w:val="003C137F"/>
    <w:rsid w:val="003D6B1C"/>
    <w:rsid w:val="003E189E"/>
    <w:rsid w:val="004132CC"/>
    <w:rsid w:val="00476F81"/>
    <w:rsid w:val="0048374A"/>
    <w:rsid w:val="00487EF0"/>
    <w:rsid w:val="00552E6C"/>
    <w:rsid w:val="00583737"/>
    <w:rsid w:val="00624E6A"/>
    <w:rsid w:val="006D0F6E"/>
    <w:rsid w:val="006E56F3"/>
    <w:rsid w:val="007241C1"/>
    <w:rsid w:val="0072712A"/>
    <w:rsid w:val="007B6663"/>
    <w:rsid w:val="007E035E"/>
    <w:rsid w:val="00820585"/>
    <w:rsid w:val="008634BD"/>
    <w:rsid w:val="008D7B7F"/>
    <w:rsid w:val="009359E1"/>
    <w:rsid w:val="00973274"/>
    <w:rsid w:val="0098160C"/>
    <w:rsid w:val="0098416A"/>
    <w:rsid w:val="009E6983"/>
    <w:rsid w:val="00A23F71"/>
    <w:rsid w:val="00A47D03"/>
    <w:rsid w:val="00AD0DBD"/>
    <w:rsid w:val="00B00D53"/>
    <w:rsid w:val="00BC5EFE"/>
    <w:rsid w:val="00C30B45"/>
    <w:rsid w:val="00C34612"/>
    <w:rsid w:val="00C57A1B"/>
    <w:rsid w:val="00D15635"/>
    <w:rsid w:val="00D205B9"/>
    <w:rsid w:val="00D74E8E"/>
    <w:rsid w:val="00D906F6"/>
    <w:rsid w:val="00DF2444"/>
    <w:rsid w:val="00E70836"/>
    <w:rsid w:val="00E830D3"/>
    <w:rsid w:val="00F915C4"/>
    <w:rsid w:val="00FB2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665E6"/>
  <w15:docId w15:val="{60DB0511-F07A-49E8-BA6E-EA0883E63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4B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lnormal">
    <w:name w:val="vlnormal"/>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serviceheading">
    <w:name w:val="vlservice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itemheading">
    <w:name w:val="vlitem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jc w:val="right"/>
    </w:pPr>
    <w:rPr>
      <w:rFonts w:ascii="Gill Sans MT" w:hAnsi="Gill Sans MT" w:cs="Gill Sans MT"/>
      <w:i/>
      <w:iCs/>
      <w:color w:val="FF0000"/>
      <w:sz w:val="24"/>
      <w:szCs w:val="24"/>
      <w:lang w:val="en-GB"/>
    </w:rPr>
  </w:style>
  <w:style w:type="character" w:customStyle="1" w:styleId="vlchall">
    <w:name w:val="vlchall"/>
    <w:uiPriority w:val="99"/>
    <w:rsid w:val="00C34612"/>
    <w:rPr>
      <w:rFonts w:ascii="Gill Sans MT" w:hAnsi="Gill Sans MT" w:cs="Gill Sans MT"/>
      <w:b/>
      <w:bCs/>
    </w:rPr>
  </w:style>
  <w:style w:type="character" w:customStyle="1" w:styleId="vlchindent">
    <w:name w:val="vlchindent"/>
    <w:uiPriority w:val="99"/>
    <w:rsid w:val="00C34612"/>
    <w:rPr>
      <w:rFonts w:ascii="Gill Sans MT" w:hAnsi="Gill Sans MT" w:cs="Gill Sans MT"/>
    </w:rPr>
  </w:style>
  <w:style w:type="paragraph" w:customStyle="1" w:styleId="vlcrossreference">
    <w:name w:val="vlcrossreference"/>
    <w:basedOn w:val="vlnormal"/>
    <w:uiPriority w:val="99"/>
    <w:rsid w:val="00C34612"/>
    <w:pPr>
      <w:jc w:val="right"/>
    </w:pPr>
    <w:rPr>
      <w:i/>
      <w:iCs/>
    </w:rPr>
  </w:style>
  <w:style w:type="paragraph" w:customStyle="1" w:styleId="vlpsalm">
    <w:name w:val="vlpsalm"/>
    <w:basedOn w:val="vlnormal"/>
    <w:uiPriority w:val="99"/>
    <w:rsid w:val="00C34612"/>
  </w:style>
  <w:style w:type="character" w:customStyle="1" w:styleId="vlchoutdent">
    <w:name w:val="vlchoutdent"/>
    <w:uiPriority w:val="99"/>
    <w:rsid w:val="00C34612"/>
    <w:rPr>
      <w:rFonts w:ascii="Gill Sans MT" w:hAnsi="Gill Sans MT" w:cs="Gill Sans MT"/>
      <w:i/>
      <w:iCs/>
      <w:color w:val="FF0000"/>
    </w:rPr>
  </w:style>
  <w:style w:type="character" w:customStyle="1" w:styleId="vlchconditional">
    <w:name w:val="vlchconditional"/>
    <w:uiPriority w:val="99"/>
    <w:rsid w:val="00C34612"/>
    <w:rPr>
      <w:rFonts w:ascii="Gill Sans MT" w:hAnsi="Gill Sans MT" w:cs="Gill Sans MT"/>
      <w:i/>
      <w:iCs/>
    </w:rPr>
  </w:style>
  <w:style w:type="character" w:customStyle="1" w:styleId="vlchallmargin">
    <w:name w:val="vlchallmargin"/>
    <w:uiPriority w:val="99"/>
    <w:rsid w:val="00C34612"/>
    <w:rPr>
      <w:rFonts w:ascii="Gill Sans MT" w:hAnsi="Gill Sans MT" w:cs="Gill Sans MT"/>
      <w:i/>
      <w:iCs/>
      <w:color w:val="FF0000"/>
    </w:rPr>
  </w:style>
  <w:style w:type="paragraph" w:customStyle="1" w:styleId="vlall">
    <w:name w:val="vlall"/>
    <w:basedOn w:val="vlnormal"/>
    <w:uiPriority w:val="99"/>
    <w:rsid w:val="00C34612"/>
    <w:rPr>
      <w:b/>
      <w:bCs/>
    </w:rPr>
  </w:style>
  <w:style w:type="paragraph" w:customStyle="1" w:styleId="vlcopyrightheading">
    <w:name w:val="vlcopyright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16"/>
      <w:szCs w:val="16"/>
      <w:lang w:val="en-GB"/>
    </w:rPr>
  </w:style>
  <w:style w:type="paragraph" w:customStyle="1" w:styleId="vlcopyright">
    <w:name w:val="vlcopyright"/>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16"/>
      <w:szCs w:val="16"/>
      <w:lang w:val="en-GB"/>
    </w:rPr>
  </w:style>
  <w:style w:type="paragraph" w:styleId="BalloonText">
    <w:name w:val="Balloon Text"/>
    <w:basedOn w:val="Normal"/>
    <w:link w:val="BalloonTextChar"/>
    <w:uiPriority w:val="99"/>
    <w:semiHidden/>
    <w:unhideWhenUsed/>
    <w:rsid w:val="002D14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A3"/>
    <w:rPr>
      <w:rFonts w:ascii="Tahoma" w:hAnsi="Tahoma" w:cs="Tahoma"/>
      <w:sz w:val="16"/>
      <w:szCs w:val="16"/>
      <w:lang w:val="en-GB"/>
    </w:rPr>
  </w:style>
  <w:style w:type="character" w:styleId="Hyperlink">
    <w:name w:val="Hyperlink"/>
    <w:basedOn w:val="DefaultParagraphFont"/>
    <w:uiPriority w:val="99"/>
    <w:unhideWhenUsed/>
    <w:rsid w:val="00820585"/>
    <w:rPr>
      <w:color w:val="0000FF" w:themeColor="hyperlink"/>
      <w:u w:val="single"/>
    </w:rPr>
  </w:style>
  <w:style w:type="character" w:styleId="UnresolvedMention">
    <w:name w:val="Unresolved Mention"/>
    <w:basedOn w:val="DefaultParagraphFont"/>
    <w:uiPriority w:val="99"/>
    <w:semiHidden/>
    <w:unhideWhenUsed/>
    <w:rsid w:val="00820585"/>
    <w:rPr>
      <w:color w:val="605E5C"/>
      <w:shd w:val="clear" w:color="auto" w:fill="E1DFDD"/>
    </w:rPr>
  </w:style>
  <w:style w:type="paragraph" w:styleId="ListParagraph">
    <w:name w:val="List Paragraph"/>
    <w:basedOn w:val="Normal"/>
    <w:uiPriority w:val="34"/>
    <w:qFormat/>
    <w:rsid w:val="009E69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7803745">
      <w:bodyDiv w:val="1"/>
      <w:marLeft w:val="0"/>
      <w:marRight w:val="0"/>
      <w:marTop w:val="0"/>
      <w:marBottom w:val="0"/>
      <w:divBdr>
        <w:top w:val="none" w:sz="0" w:space="0" w:color="auto"/>
        <w:left w:val="none" w:sz="0" w:space="0" w:color="auto"/>
        <w:bottom w:val="none" w:sz="0" w:space="0" w:color="auto"/>
        <w:right w:val="none" w:sz="0" w:space="0" w:color="auto"/>
      </w:divBdr>
    </w:div>
    <w:div w:id="1256591505">
      <w:bodyDiv w:val="1"/>
      <w:marLeft w:val="0"/>
      <w:marRight w:val="0"/>
      <w:marTop w:val="0"/>
      <w:marBottom w:val="0"/>
      <w:divBdr>
        <w:top w:val="none" w:sz="0" w:space="0" w:color="auto"/>
        <w:left w:val="none" w:sz="0" w:space="0" w:color="auto"/>
        <w:bottom w:val="none" w:sz="0" w:space="0" w:color="auto"/>
        <w:right w:val="none" w:sz="0" w:space="0" w:color="auto"/>
      </w:divBdr>
    </w:div>
    <w:div w:id="180206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https://play.google.com/store/apps/details?id=com.livel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ublicdomainpictures.net/en/view-image.php?image=53426&amp;picture=bible-open-to-psalm-118" TargetMode="External"/><Relationship Id="rId11" Type="http://schemas.openxmlformats.org/officeDocument/2006/relationships/hyperlink" Target="https://www.churchofengland.org/resources/livelent-2021-church-resources-gods-story-our-story" TargetMode="External"/><Relationship Id="rId5" Type="http://schemas.openxmlformats.org/officeDocument/2006/relationships/image" Target="media/image1.jpeg"/><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hyperlink" Target="https://spckpublishing.co.uk/living-his-stor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617</Words>
  <Characters>3520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Claire Harding</cp:lastModifiedBy>
  <cp:revision>2</cp:revision>
  <cp:lastPrinted>2021-02-11T20:36:00Z</cp:lastPrinted>
  <dcterms:created xsi:type="dcterms:W3CDTF">2021-02-18T16:30:00Z</dcterms:created>
  <dcterms:modified xsi:type="dcterms:W3CDTF">2021-02-18T16:30:00Z</dcterms:modified>
</cp:coreProperties>
</file>